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247B88" w:rsidRPr="0096417B" w:rsidTr="0057301F">
        <w:trPr>
          <w:trHeight w:val="287"/>
        </w:trPr>
        <w:tc>
          <w:tcPr>
            <w:tcW w:w="9039" w:type="dxa"/>
          </w:tcPr>
          <w:tbl>
            <w:tblPr>
              <w:tblW w:w="4503" w:type="dxa"/>
              <w:tblLook w:val="01E0" w:firstRow="1" w:lastRow="1" w:firstColumn="1" w:lastColumn="1" w:noHBand="0" w:noVBand="0"/>
            </w:tblPr>
            <w:tblGrid>
              <w:gridCol w:w="4503"/>
            </w:tblGrid>
            <w:tr w:rsidR="002E1EFC" w:rsidRPr="00DE2D10" w:rsidTr="002E1EFC">
              <w:tc>
                <w:tcPr>
                  <w:tcW w:w="4503" w:type="dxa"/>
                </w:tcPr>
                <w:p w:rsidR="002E1EFC" w:rsidRPr="00DE2D10" w:rsidRDefault="00087A2A" w:rsidP="002E1EFC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38150" cy="647700"/>
                        <wp:effectExtent l="1905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1EFC" w:rsidRPr="0096417B" w:rsidTr="002E1EFC">
              <w:tc>
                <w:tcPr>
                  <w:tcW w:w="4503" w:type="dxa"/>
                </w:tcPr>
                <w:p w:rsidR="002E1EFC" w:rsidRPr="00DE2D10" w:rsidRDefault="002E1EFC" w:rsidP="002E1EFC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Република Србија</w:t>
                  </w:r>
                </w:p>
                <w:p w:rsidR="002E1EFC" w:rsidRPr="00DE2D10" w:rsidRDefault="002E1EFC" w:rsidP="002E1EFC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 xml:space="preserve">МИНИСТАРСТВО ТРГОВИНЕ, </w:t>
                  </w:r>
                </w:p>
                <w:p w:rsidR="002E1EFC" w:rsidRPr="00DE2D10" w:rsidRDefault="002E1EFC" w:rsidP="00B76B33">
                  <w:pPr>
                    <w:tabs>
                      <w:tab w:val="left" w:pos="1497"/>
                    </w:tabs>
                    <w:ind w:left="-108"/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ТУРИЗМА И ТЕЛЕКОМУНИКАЦИЈА</w:t>
                  </w:r>
                </w:p>
                <w:p w:rsidR="002E1EFC" w:rsidRPr="001E7EF2" w:rsidRDefault="002E1EFC" w:rsidP="002E1EFC">
                  <w:pPr>
                    <w:jc w:val="center"/>
                    <w:rPr>
                      <w:b/>
                      <w:i/>
                      <w:lang w:val="sr-Latn-CS"/>
                    </w:rPr>
                  </w:pPr>
                  <w:r w:rsidRPr="00DE2D10">
                    <w:rPr>
                      <w:lang w:val="ru-RU"/>
                    </w:rPr>
                    <w:t>Број:</w:t>
                  </w:r>
                  <w:r w:rsidR="00FB2360">
                    <w:rPr>
                      <w:lang w:val="sr-Latn-RS"/>
                    </w:rPr>
                    <w:t>152-00-587</w:t>
                  </w:r>
                  <w:r w:rsidRPr="00DE2D10">
                    <w:rPr>
                      <w:lang w:val="ru-RU"/>
                    </w:rPr>
                    <w:t xml:space="preserve"> </w:t>
                  </w:r>
                  <w:r w:rsidR="001E7EF2">
                    <w:rPr>
                      <w:lang w:val="sr-Latn-CS"/>
                    </w:rPr>
                    <w:t>/2016-04</w:t>
                  </w:r>
                </w:p>
                <w:p w:rsidR="002E1EFC" w:rsidRPr="00DE2D10" w:rsidRDefault="00FB2360" w:rsidP="002E1E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sr-Latn-CS"/>
                    </w:rPr>
                    <w:t xml:space="preserve">15. </w:t>
                  </w:r>
                  <w:bookmarkStart w:id="0" w:name="_GoBack"/>
                  <w:bookmarkEnd w:id="0"/>
                  <w:r w:rsidR="004372D3">
                    <w:rPr>
                      <w:lang w:val="sr-Latn-CS"/>
                    </w:rPr>
                    <w:t>септембар</w:t>
                  </w:r>
                  <w:r w:rsidR="00D12848">
                    <w:rPr>
                      <w:lang w:val="sr-Cyrl-CS"/>
                    </w:rPr>
                    <w:t xml:space="preserve"> 2016</w:t>
                  </w:r>
                  <w:r w:rsidR="002E1EFC" w:rsidRPr="00DE2D10">
                    <w:rPr>
                      <w:lang w:val="ru-RU"/>
                    </w:rPr>
                    <w:t xml:space="preserve">. </w:t>
                  </w:r>
                </w:p>
                <w:p w:rsidR="002E1EFC" w:rsidRPr="00DE2D10" w:rsidRDefault="002E1EFC" w:rsidP="002E1EFC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Немањина 22-26</w:t>
                  </w:r>
                </w:p>
                <w:p w:rsidR="002E1EFC" w:rsidRPr="00DE2D10" w:rsidRDefault="002E1EFC" w:rsidP="002E1EFC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Б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е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о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г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р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а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д</w:t>
                  </w:r>
                </w:p>
              </w:tc>
            </w:tr>
          </w:tbl>
          <w:p w:rsidR="00247B88" w:rsidRPr="0057301F" w:rsidRDefault="00247B88">
            <w:pPr>
              <w:jc w:val="center"/>
              <w:rPr>
                <w:lang w:val="ru-RU"/>
              </w:rPr>
            </w:pPr>
          </w:p>
        </w:tc>
      </w:tr>
      <w:tr w:rsidR="00247B88" w:rsidRPr="0096417B" w:rsidTr="0057301F">
        <w:trPr>
          <w:trHeight w:val="287"/>
        </w:trPr>
        <w:tc>
          <w:tcPr>
            <w:tcW w:w="9039" w:type="dxa"/>
          </w:tcPr>
          <w:p w:rsidR="00247B88" w:rsidRDefault="00247B88">
            <w:pPr>
              <w:jc w:val="center"/>
              <w:rPr>
                <w:lang w:val="ru-RU"/>
              </w:rPr>
            </w:pPr>
          </w:p>
          <w:p w:rsidR="0057301F" w:rsidRPr="00390A50" w:rsidRDefault="0057301F">
            <w:pPr>
              <w:jc w:val="center"/>
              <w:rPr>
                <w:lang w:val="ru-RU"/>
              </w:rPr>
            </w:pPr>
          </w:p>
        </w:tc>
      </w:tr>
      <w:tr w:rsidR="00822DE8" w:rsidRPr="0096417B" w:rsidTr="0057301F">
        <w:trPr>
          <w:trHeight w:val="539"/>
        </w:trPr>
        <w:tc>
          <w:tcPr>
            <w:tcW w:w="9039" w:type="dxa"/>
          </w:tcPr>
          <w:p w:rsidR="0057301F" w:rsidRPr="0057301F" w:rsidRDefault="0057301F" w:rsidP="00512D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На основу члана 3.</w:t>
            </w:r>
            <w:r w:rsidR="009E429A">
              <w:rPr>
                <w:lang w:val="sr-Latn-CS"/>
              </w:rPr>
              <w:t xml:space="preserve"> </w:t>
            </w:r>
            <w:r>
              <w:rPr>
                <w:lang w:val="ru-RU"/>
              </w:rPr>
              <w:t xml:space="preserve">став 2 Правилника о стручном испиту за посреднике у промету и закупу непокретности </w:t>
            </w:r>
            <w:r>
              <w:rPr>
                <w:lang w:val="sr-Cyrl-CS"/>
              </w:rPr>
              <w:t>(„Службени гласник РС”, број 7</w:t>
            </w:r>
            <w:r w:rsidRPr="00305C77">
              <w:rPr>
                <w:lang w:val="sr-Cyrl-CS"/>
              </w:rPr>
              <w:t>5/1</w:t>
            </w:r>
            <w:r w:rsidR="00A400A9" w:rsidRPr="00FF1F10">
              <w:rPr>
                <w:lang w:val="ru-RU"/>
              </w:rPr>
              <w:t>4</w:t>
            </w:r>
            <w:r w:rsidRPr="00305C77">
              <w:rPr>
                <w:lang w:val="sr-Cyrl-CS"/>
              </w:rPr>
              <w:t>)</w:t>
            </w:r>
            <w:r>
              <w:rPr>
                <w:lang w:val="sr-Cyrl-CS"/>
              </w:rPr>
              <w:t xml:space="preserve"> </w:t>
            </w:r>
            <w:r>
              <w:rPr>
                <w:lang w:val="ru-RU"/>
              </w:rPr>
              <w:t>објављује</w:t>
            </w:r>
            <w:r w:rsidR="004619BB">
              <w:rPr>
                <w:lang w:val="ru-RU"/>
              </w:rPr>
              <w:t xml:space="preserve"> се</w:t>
            </w:r>
          </w:p>
          <w:p w:rsidR="0057301F" w:rsidRDefault="0057301F" w:rsidP="0057301F">
            <w:pPr>
              <w:rPr>
                <w:lang w:val="ru-RU"/>
              </w:rPr>
            </w:pPr>
          </w:p>
          <w:p w:rsidR="0057301F" w:rsidRDefault="0057301F" w:rsidP="005730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ОБАВЕШТЕЊЕ О ИСПИТНОМ РОКУ ЗА</w:t>
            </w:r>
          </w:p>
          <w:p w:rsidR="00822DE8" w:rsidRPr="0057301F" w:rsidRDefault="0057301F" w:rsidP="0057301F">
            <w:pPr>
              <w:jc w:val="center"/>
              <w:rPr>
                <w:b/>
                <w:lang w:val="ru-RU"/>
              </w:rPr>
            </w:pPr>
            <w:r w:rsidRPr="0057301F">
              <w:rPr>
                <w:b/>
                <w:lang w:val="ru-RU"/>
              </w:rPr>
              <w:t>ПОЛАГАЊЕ СТРУЧНОГ ИСПИТА</w:t>
            </w:r>
          </w:p>
          <w:p w:rsidR="0057301F" w:rsidRDefault="0057301F" w:rsidP="0057301F">
            <w:pPr>
              <w:jc w:val="center"/>
              <w:rPr>
                <w:lang w:val="ru-RU"/>
              </w:rPr>
            </w:pPr>
          </w:p>
          <w:p w:rsidR="0037674A" w:rsidRPr="002D4007" w:rsidRDefault="0057301F" w:rsidP="0057301F">
            <w:pPr>
              <w:jc w:val="both"/>
              <w:rPr>
                <w:b/>
                <w:lang w:val="sr-Cyrl-CS"/>
              </w:rPr>
            </w:pPr>
            <w:r>
              <w:rPr>
                <w:lang w:val="ru-RU"/>
              </w:rPr>
              <w:t xml:space="preserve">           Решењем министра тргов</w:t>
            </w:r>
            <w:r w:rsidR="00E56A52">
              <w:rPr>
                <w:lang w:val="ru-RU"/>
              </w:rPr>
              <w:t>ине, туризма и телекомуникација</w:t>
            </w:r>
            <w:r w:rsidR="00040F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</w:t>
            </w:r>
            <w:r w:rsidR="00040FC5">
              <w:rPr>
                <w:lang w:val="ru-RU"/>
              </w:rPr>
              <w:t xml:space="preserve">: </w:t>
            </w:r>
            <w:r w:rsidR="00040FC5">
              <w:rPr>
                <w:lang w:val="sr-Cyrl-CS"/>
              </w:rPr>
              <w:t>152-02-</w:t>
            </w:r>
            <w:r w:rsidR="00CA1356">
              <w:rPr>
                <w:lang w:val="sr-Latn-RS"/>
              </w:rPr>
              <w:t>583</w:t>
            </w:r>
            <w:r w:rsidR="00B313FD">
              <w:rPr>
                <w:lang w:val="sr-Cyrl-CS"/>
              </w:rPr>
              <w:t>/201</w:t>
            </w:r>
            <w:r w:rsidR="00B313FD" w:rsidRPr="00B313FD">
              <w:rPr>
                <w:lang w:val="ru-RU"/>
              </w:rPr>
              <w:t>6</w:t>
            </w:r>
            <w:r w:rsidR="00040FC5">
              <w:rPr>
                <w:lang w:val="sr-Cyrl-CS"/>
              </w:rPr>
              <w:t>-04</w:t>
            </w:r>
            <w:r w:rsidR="00040F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</w:t>
            </w:r>
            <w:r w:rsidR="00040FC5">
              <w:rPr>
                <w:lang w:val="ru-RU"/>
              </w:rPr>
              <w:t xml:space="preserve"> </w:t>
            </w:r>
            <w:r w:rsidR="00CA1356">
              <w:rPr>
                <w:lang w:val="sr-Latn-RS"/>
              </w:rPr>
              <w:t xml:space="preserve">6. </w:t>
            </w:r>
            <w:r w:rsidR="00CA1356">
              <w:rPr>
                <w:lang w:val="sr-Cyrl-RS"/>
              </w:rPr>
              <w:t xml:space="preserve">септембра </w:t>
            </w:r>
            <w:r w:rsidR="004223A1">
              <w:rPr>
                <w:lang w:val="ru-RU"/>
              </w:rPr>
              <w:t>201</w:t>
            </w:r>
            <w:r w:rsidR="00B313FD">
              <w:rPr>
                <w:lang w:val="sr-Cyrl-CS"/>
              </w:rPr>
              <w:t>6</w:t>
            </w:r>
            <w:r>
              <w:rPr>
                <w:lang w:val="ru-RU"/>
              </w:rPr>
              <w:t xml:space="preserve">. године утврђено је да </w:t>
            </w:r>
            <w:r w:rsidRPr="004619BB">
              <w:rPr>
                <w:b/>
                <w:lang w:val="ru-RU"/>
              </w:rPr>
              <w:t xml:space="preserve">испитни рок </w:t>
            </w:r>
            <w:r w:rsidRPr="004619BB">
              <w:rPr>
                <w:b/>
              </w:rPr>
              <w:t>I</w:t>
            </w:r>
            <w:r w:rsidR="00C65AD4" w:rsidRPr="004619BB">
              <w:rPr>
                <w:b/>
              </w:rPr>
              <w:t>I</w:t>
            </w:r>
            <w:r w:rsidRPr="004619BB">
              <w:rPr>
                <w:b/>
                <w:lang w:val="ru-RU"/>
              </w:rPr>
              <w:t>/</w:t>
            </w:r>
            <w:r w:rsidRPr="004619BB">
              <w:rPr>
                <w:b/>
                <w:lang w:val="sr-Cyrl-CS"/>
              </w:rPr>
              <w:t>201</w:t>
            </w:r>
            <w:r w:rsidR="00B313FD">
              <w:rPr>
                <w:b/>
                <w:lang w:val="sr-Cyrl-CS"/>
              </w:rPr>
              <w:t>6</w:t>
            </w:r>
            <w:r>
              <w:rPr>
                <w:lang w:val="sr-Cyrl-CS"/>
              </w:rPr>
              <w:t xml:space="preserve"> </w:t>
            </w:r>
            <w:r w:rsidRPr="004619BB">
              <w:rPr>
                <w:b/>
                <w:lang w:val="sr-Cyrl-CS"/>
              </w:rPr>
              <w:t>за полагање стручног испита за посреднике у промету и закупу непокретности</w:t>
            </w:r>
            <w:r>
              <w:rPr>
                <w:lang w:val="sr-Cyrl-CS"/>
              </w:rPr>
              <w:t xml:space="preserve"> (у даљем тексту</w:t>
            </w:r>
            <w:r w:rsidR="00E56A52">
              <w:rPr>
                <w:lang w:val="sr-Cyrl-CS"/>
              </w:rPr>
              <w:t>: С</w:t>
            </w:r>
            <w:r>
              <w:rPr>
                <w:lang w:val="sr-Cyrl-CS"/>
              </w:rPr>
              <w:t xml:space="preserve">тручни испит) </w:t>
            </w:r>
            <w:r w:rsidRPr="004619BB">
              <w:rPr>
                <w:b/>
                <w:lang w:val="sr-Cyrl-CS"/>
              </w:rPr>
              <w:t xml:space="preserve">траје од </w:t>
            </w:r>
            <w:r w:rsidR="00C65AD4">
              <w:rPr>
                <w:b/>
                <w:lang w:val="sr-Cyrl-CS"/>
              </w:rPr>
              <w:t xml:space="preserve">10. октобра 2016. године до 27. јануара 2017. године </w:t>
            </w:r>
            <w:r w:rsidR="0037674A" w:rsidRPr="002D4007">
              <w:rPr>
                <w:b/>
                <w:lang w:val="sr-Cyrl-CS"/>
              </w:rPr>
              <w:t>.</w:t>
            </w:r>
          </w:p>
          <w:p w:rsidR="00E56A52" w:rsidRDefault="0057301F" w:rsidP="0057301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Пријаве за </w:t>
            </w:r>
            <w:r w:rsidR="00E56A52">
              <w:rPr>
                <w:lang w:val="sr-Cyrl-CS"/>
              </w:rPr>
              <w:t>С</w:t>
            </w:r>
            <w:r>
              <w:rPr>
                <w:lang w:val="sr-Cyrl-CS"/>
              </w:rPr>
              <w:t xml:space="preserve">тручни испит подносе се </w:t>
            </w:r>
            <w:r w:rsidR="00E56A52">
              <w:rPr>
                <w:lang w:val="sr-Cyrl-CS"/>
              </w:rPr>
              <w:t xml:space="preserve">поштом (на адресу: МИНИСТАРСТВО ТРГОВИНЕ, ТУРИЗМА И ТЕЛЕКОМУНИКАЦИЈА, </w:t>
            </w:r>
            <w:r w:rsidR="004619BB">
              <w:rPr>
                <w:lang w:val="sr-Cyrl-CS"/>
              </w:rPr>
              <w:t xml:space="preserve">Комисија за спровођење стручног испита, </w:t>
            </w:r>
            <w:r w:rsidR="00E56A52">
              <w:rPr>
                <w:lang w:val="sr-Cyrl-CS"/>
              </w:rPr>
              <w:t xml:space="preserve">Омладинских бригада 1, 11070 Београд) или </w:t>
            </w:r>
            <w:r w:rsidR="004619BB">
              <w:rPr>
                <w:lang w:val="sr-Cyrl-CS"/>
              </w:rPr>
              <w:t xml:space="preserve">се могу предати </w:t>
            </w:r>
            <w:r w:rsidR="00E56A52">
              <w:rPr>
                <w:lang w:val="sr-Cyrl-CS"/>
              </w:rPr>
              <w:t xml:space="preserve">на </w:t>
            </w:r>
            <w:r w:rsidR="00311A98">
              <w:rPr>
                <w:lang w:val="sr-Cyrl-CS"/>
              </w:rPr>
              <w:t>писарници</w:t>
            </w:r>
            <w:r w:rsidR="00E56A52">
              <w:rPr>
                <w:lang w:val="sr-Cyrl-CS"/>
              </w:rPr>
              <w:t xml:space="preserve"> Палате СИВ 3 (на истој адреси), у периоду</w:t>
            </w:r>
          </w:p>
          <w:p w:rsidR="00E56A52" w:rsidRPr="009E429A" w:rsidRDefault="00E56A52" w:rsidP="0057301F">
            <w:pPr>
              <w:jc w:val="both"/>
              <w:rPr>
                <w:sz w:val="16"/>
                <w:szCs w:val="16"/>
                <w:lang w:val="sr-Cyrl-CS"/>
              </w:rPr>
            </w:pPr>
          </w:p>
          <w:p w:rsidR="00E56A52" w:rsidRPr="001F46E6" w:rsidRDefault="00E56A52" w:rsidP="001F46E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lang w:val="sr-Cyrl-CS"/>
              </w:rPr>
            </w:pPr>
            <w:r w:rsidRPr="001F46E6">
              <w:rPr>
                <w:b/>
                <w:lang w:val="sr-Cyrl-CS"/>
              </w:rPr>
              <w:t>од</w:t>
            </w:r>
            <w:r w:rsidRPr="001F46E6">
              <w:rPr>
                <w:lang w:val="sr-Cyrl-CS"/>
              </w:rPr>
              <w:t xml:space="preserve"> </w:t>
            </w:r>
            <w:r w:rsidR="00C65AD4">
              <w:rPr>
                <w:b/>
                <w:lang w:val="sr-Cyrl-CS"/>
              </w:rPr>
              <w:t>15. септембра до 3. октобра</w:t>
            </w:r>
            <w:r w:rsidR="004223A1">
              <w:rPr>
                <w:b/>
                <w:lang w:val="sr-Cyrl-CS"/>
              </w:rPr>
              <w:t xml:space="preserve"> 201</w:t>
            </w:r>
            <w:r w:rsidR="00B313FD">
              <w:rPr>
                <w:b/>
                <w:lang w:val="sr-Cyrl-CS"/>
              </w:rPr>
              <w:t>6</w:t>
            </w:r>
            <w:r w:rsidR="004223A1">
              <w:rPr>
                <w:b/>
                <w:lang w:val="sr-Cyrl-CS"/>
              </w:rPr>
              <w:t>. године</w:t>
            </w:r>
            <w:r w:rsidR="001F46E6">
              <w:rPr>
                <w:b/>
                <w:lang w:val="sr-Cyrl-CS"/>
              </w:rPr>
              <w:t xml:space="preserve">   -</w:t>
            </w:r>
          </w:p>
          <w:p w:rsidR="00E56A52" w:rsidRPr="005E1555" w:rsidRDefault="00E56A52" w:rsidP="00E56A52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57301F" w:rsidRDefault="00E56A52" w:rsidP="0057301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Кандидати могу </w:t>
            </w:r>
            <w:r w:rsidRPr="004619BB">
              <w:rPr>
                <w:b/>
                <w:lang w:val="sr-Cyrl-CS"/>
              </w:rPr>
              <w:t>преуз</w:t>
            </w:r>
            <w:r w:rsidR="00B130EC">
              <w:rPr>
                <w:b/>
                <w:lang w:val="sr-Cyrl-CS"/>
              </w:rPr>
              <w:t>ети Образац захтева за пријаву С</w:t>
            </w:r>
            <w:r w:rsidRPr="004619BB">
              <w:rPr>
                <w:b/>
                <w:lang w:val="sr-Cyrl-CS"/>
              </w:rPr>
              <w:t>тручног испита на званичној Интернет страници Министарства</w:t>
            </w:r>
            <w:r w:rsidR="00512DD2" w:rsidRPr="00512DD2">
              <w:rPr>
                <w:b/>
                <w:lang w:val="sr-Cyrl-CS"/>
              </w:rPr>
              <w:t xml:space="preserve"> </w:t>
            </w:r>
            <w:r w:rsidR="00512DD2">
              <w:rPr>
                <w:b/>
                <w:color w:val="000000"/>
                <w:lang w:val="sr-Cyrl-CS"/>
              </w:rPr>
              <w:t>трговине, туризма и телекомуникација</w:t>
            </w:r>
            <w:r w:rsidRPr="004619BB">
              <w:rPr>
                <w:b/>
                <w:lang w:val="sr-Cyrl-CS"/>
              </w:rPr>
              <w:t xml:space="preserve"> </w:t>
            </w:r>
            <w:hyperlink r:id="rId9" w:history="1">
              <w:r w:rsidRPr="00A35EEA">
                <w:rPr>
                  <w:rStyle w:val="Hyperlink"/>
                  <w:b/>
                </w:rPr>
                <w:t>www</w:t>
              </w:r>
              <w:r w:rsidRPr="00A35EEA">
                <w:rPr>
                  <w:rStyle w:val="Hyperlink"/>
                  <w:b/>
                  <w:lang w:val="sr-Cyrl-CS"/>
                </w:rPr>
                <w:t>.</w:t>
              </w:r>
              <w:r w:rsidRPr="00A35EEA">
                <w:rPr>
                  <w:rStyle w:val="Hyperlink"/>
                  <w:b/>
                </w:rPr>
                <w:t>mtt</w:t>
              </w:r>
              <w:r w:rsidRPr="00A35EEA">
                <w:rPr>
                  <w:rStyle w:val="Hyperlink"/>
                  <w:b/>
                  <w:lang w:val="sr-Cyrl-CS"/>
                </w:rPr>
                <w:t>.</w:t>
              </w:r>
              <w:r w:rsidRPr="00A35EEA">
                <w:rPr>
                  <w:rStyle w:val="Hyperlink"/>
                  <w:b/>
                </w:rPr>
                <w:t>gov</w:t>
              </w:r>
              <w:r w:rsidRPr="00A35EEA">
                <w:rPr>
                  <w:rStyle w:val="Hyperlink"/>
                  <w:b/>
                  <w:lang w:val="sr-Cyrl-CS"/>
                </w:rPr>
                <w:t>.</w:t>
              </w:r>
              <w:r w:rsidRPr="00A35EEA">
                <w:rPr>
                  <w:rStyle w:val="Hyperlink"/>
                  <w:b/>
                </w:rPr>
                <w:t>rs</w:t>
              </w:r>
            </w:hyperlink>
            <w:r w:rsidRPr="004619BB">
              <w:rPr>
                <w:b/>
                <w:lang w:val="sr-Cyrl-CS"/>
              </w:rPr>
              <w:t xml:space="preserve"> </w:t>
            </w:r>
            <w:r w:rsidR="004619BB">
              <w:rPr>
                <w:b/>
                <w:lang w:val="sr-Cyrl-CS"/>
              </w:rPr>
              <w:t>(на почетној стра</w:t>
            </w:r>
            <w:r w:rsidR="00512DD2">
              <w:rPr>
                <w:b/>
                <w:lang w:val="sr-Cyrl-CS"/>
              </w:rPr>
              <w:t>ници се налази фајл „Информациј</w:t>
            </w:r>
            <w:r w:rsidR="00B130EC">
              <w:rPr>
                <w:b/>
              </w:rPr>
              <w:t>е</w:t>
            </w:r>
            <w:r w:rsidR="004619BB">
              <w:rPr>
                <w:b/>
                <w:lang w:val="sr-Cyrl-CS"/>
              </w:rPr>
              <w:t xml:space="preserve"> за посреднике“) </w:t>
            </w:r>
            <w:r w:rsidRPr="004619BB">
              <w:rPr>
                <w:b/>
                <w:lang w:val="sr-Cyrl-CS"/>
              </w:rPr>
              <w:t>и исти попунити</w:t>
            </w:r>
            <w:r>
              <w:rPr>
                <w:lang w:val="sr-Cyrl-CS"/>
              </w:rPr>
              <w:t xml:space="preserve"> или захтев могу написати руком </w:t>
            </w:r>
            <w:r w:rsidR="004619BB">
              <w:rPr>
                <w:lang w:val="sr-Cyrl-CS"/>
              </w:rPr>
              <w:t>односно</w:t>
            </w:r>
            <w:r>
              <w:rPr>
                <w:lang w:val="sr-Cyrl-CS"/>
              </w:rPr>
              <w:t xml:space="preserve"> откуцати, с тим да садржи све податке из члана 4. </w:t>
            </w:r>
            <w:r>
              <w:rPr>
                <w:lang w:val="ru-RU"/>
              </w:rPr>
              <w:t>Правилника о стручном испиту за посреднике у промету и закупу непокретности</w:t>
            </w:r>
            <w:r w:rsidR="004619BB">
              <w:rPr>
                <w:lang w:val="sr-Cyrl-CS"/>
              </w:rPr>
              <w:t>.</w:t>
            </w:r>
          </w:p>
          <w:p w:rsidR="00EB47A7" w:rsidRDefault="004619BB" w:rsidP="0057301F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 xml:space="preserve">         </w:t>
            </w:r>
          </w:p>
          <w:p w:rsidR="004619BB" w:rsidRDefault="00EB47A7" w:rsidP="0057301F">
            <w:pPr>
              <w:jc w:val="both"/>
              <w:rPr>
                <w:lang w:val="sr-Cyrl-CS"/>
              </w:rPr>
            </w:pPr>
            <w:r>
              <w:rPr>
                <w:lang w:val="sr-Latn-CS"/>
              </w:rPr>
              <w:t xml:space="preserve">         </w:t>
            </w:r>
            <w:r w:rsidR="004619BB">
              <w:rPr>
                <w:lang w:val="sr-Cyrl-CS"/>
              </w:rPr>
              <w:t xml:space="preserve">  Кандидати уз пријаву подносе следеће доказе: </w:t>
            </w:r>
          </w:p>
          <w:p w:rsidR="00B130EC" w:rsidRDefault="00B130EC" w:rsidP="0057301F">
            <w:pPr>
              <w:jc w:val="both"/>
              <w:rPr>
                <w:lang w:val="sr-Cyrl-CS"/>
              </w:rPr>
            </w:pPr>
          </w:p>
          <w:p w:rsidR="004619BB" w:rsidRPr="00800CF8" w:rsidRDefault="004619BB" w:rsidP="004619BB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05C77">
              <w:rPr>
                <w:lang w:val="sr-Cyrl-CS"/>
              </w:rPr>
              <w:t xml:space="preserve">доказ о пребивалишту на територији Републике Србије </w:t>
            </w:r>
            <w:r w:rsidRPr="00800CF8">
              <w:rPr>
                <w:lang w:val="sr-Cyrl-CS"/>
              </w:rPr>
              <w:t>(</w:t>
            </w:r>
            <w:r w:rsidRPr="00800CF8">
              <w:rPr>
                <w:color w:val="000000"/>
                <w:lang w:val="sr-Cyrl-CS"/>
              </w:rPr>
              <w:t>копију личне карте</w:t>
            </w:r>
            <w:r w:rsidRPr="00800CF8">
              <w:rPr>
                <w:lang w:val="sr-Cyrl-CS"/>
              </w:rPr>
              <w:t xml:space="preserve"> и </w:t>
            </w:r>
            <w:r w:rsidRPr="00071FE5">
              <w:rPr>
                <w:lang w:val="sr-Cyrl-CS"/>
              </w:rPr>
              <w:t>извод електронског читача биометријске личне карте</w:t>
            </w:r>
            <w:r w:rsidRPr="00800CF8">
              <w:rPr>
                <w:color w:val="000000"/>
                <w:lang w:val="sr-Cyrl-CS"/>
              </w:rPr>
              <w:t>, ако је то технички могуће, а у супротном – копију личне карте</w:t>
            </w:r>
            <w:r w:rsidRPr="00800CF8">
              <w:rPr>
                <w:lang w:val="sr-Cyrl-CS"/>
              </w:rPr>
              <w:t xml:space="preserve">); </w:t>
            </w:r>
          </w:p>
          <w:p w:rsidR="004619BB" w:rsidRPr="00305C77" w:rsidRDefault="004619BB" w:rsidP="004619BB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05C77">
              <w:rPr>
                <w:lang w:val="sr-Cyrl-CS"/>
              </w:rPr>
              <w:t>дока</w:t>
            </w:r>
            <w:r>
              <w:rPr>
                <w:lang w:val="sr-Cyrl-CS"/>
              </w:rPr>
              <w:t xml:space="preserve">з о томе да има најмање </w:t>
            </w:r>
            <w:r w:rsidRPr="00305C77">
              <w:t>IV</w:t>
            </w:r>
            <w:r w:rsidRPr="00305C77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степен стручне спреме (</w:t>
            </w:r>
            <w:r w:rsidRPr="00EB47A7">
              <w:rPr>
                <w:b/>
                <w:lang w:val="sr-Cyrl-CS"/>
              </w:rPr>
              <w:t>оверену копију дипломе</w:t>
            </w:r>
            <w:r w:rsidRPr="00305C77">
              <w:rPr>
                <w:lang w:val="sr-Cyrl-CS"/>
              </w:rPr>
              <w:t>)</w:t>
            </w:r>
            <w:r w:rsidRPr="00A400A9">
              <w:rPr>
                <w:lang w:val="sr-Cyrl-CS"/>
              </w:rPr>
              <w:t>;</w:t>
            </w:r>
          </w:p>
          <w:p w:rsidR="004619BB" w:rsidRPr="00305C77" w:rsidRDefault="004619BB" w:rsidP="004619BB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05C77">
              <w:rPr>
                <w:lang w:val="sr-Cyrl-CS"/>
              </w:rPr>
              <w:t>доказ о извршеној уплати таксе за полагање испита (за готовинска плаћања примерак уплатнице, а за безготовинска плаћања</w:t>
            </w:r>
            <w:r>
              <w:rPr>
                <w:lang w:val="sr-Cyrl-CS"/>
              </w:rPr>
              <w:t xml:space="preserve"> копију извода банке и копију</w:t>
            </w:r>
            <w:r w:rsidRPr="00305C77">
              <w:rPr>
                <w:lang w:val="sr-Cyrl-CS"/>
              </w:rPr>
              <w:t xml:space="preserve"> налога за пренос средстава).</w:t>
            </w:r>
          </w:p>
          <w:p w:rsidR="004619BB" w:rsidRPr="00512DD2" w:rsidRDefault="001F46E6" w:rsidP="004619BB">
            <w:pPr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Ове д</w:t>
            </w:r>
            <w:r w:rsidR="004619BB" w:rsidRPr="00305C77">
              <w:rPr>
                <w:lang w:val="sr-Cyrl-CS"/>
              </w:rPr>
              <w:t xml:space="preserve">оказе задржава Министарство </w:t>
            </w:r>
            <w:r w:rsidR="00512DD2" w:rsidRPr="00512DD2">
              <w:rPr>
                <w:lang w:val="sr-Cyrl-CS"/>
              </w:rPr>
              <w:t xml:space="preserve">трговине, туризма и телекомуникација </w:t>
            </w:r>
            <w:r w:rsidR="004619BB" w:rsidRPr="00512DD2">
              <w:rPr>
                <w:lang w:val="sr-Cyrl-CS"/>
              </w:rPr>
              <w:t>и не враћају се кандидату.</w:t>
            </w:r>
          </w:p>
          <w:p w:rsidR="00EB47A7" w:rsidRDefault="00EB47A7" w:rsidP="001F46E6">
            <w:pPr>
              <w:jc w:val="both"/>
              <w:rPr>
                <w:b/>
                <w:lang w:val="sr-Latn-CS"/>
              </w:rPr>
            </w:pPr>
          </w:p>
          <w:p w:rsidR="00B130EC" w:rsidRPr="00EB47A7" w:rsidRDefault="00B130EC" w:rsidP="001F46E6">
            <w:pPr>
              <w:jc w:val="both"/>
              <w:rPr>
                <w:b/>
                <w:lang w:val="sr-Latn-CS"/>
              </w:rPr>
            </w:pPr>
          </w:p>
          <w:p w:rsidR="002735F1" w:rsidRPr="002735F1" w:rsidRDefault="00E836D9" w:rsidP="002735F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</w:t>
            </w:r>
            <w:r w:rsidR="002735F1" w:rsidRPr="002735F1">
              <w:rPr>
                <w:lang w:val="sr-Cyrl-CS"/>
              </w:rPr>
              <w:t xml:space="preserve">           </w:t>
            </w:r>
            <w:r w:rsidR="002735F1" w:rsidRPr="002735F1">
              <w:rPr>
                <w:b/>
                <w:lang w:val="sr-Cyrl-CS"/>
              </w:rPr>
              <w:t>Износ таксе за полагање стручног испита износи 14.000,00 динара.</w:t>
            </w:r>
            <w:r w:rsidR="002735F1" w:rsidRPr="002735F1">
              <w:rPr>
                <w:lang w:val="sr-Cyrl-CS"/>
              </w:rPr>
              <w:t xml:space="preserve"> Прималац: Министарство трговине, туризма и телекомуникација, на рачун број 840-30691845-97 , позив на број: 97    41-601 (У прилогу попуњен примерак уплатнице).</w:t>
            </w:r>
          </w:p>
          <w:p w:rsidR="002735F1" w:rsidRPr="002735F1" w:rsidRDefault="002735F1" w:rsidP="002735F1">
            <w:pPr>
              <w:jc w:val="both"/>
              <w:rPr>
                <w:lang w:val="sr-Cyrl-CS"/>
              </w:rPr>
            </w:pPr>
            <w:r w:rsidRPr="002735F1">
              <w:rPr>
                <w:lang w:val="sr-Cyrl-CS"/>
              </w:rPr>
              <w:t xml:space="preserve">           Сходно Закону о републичким административним таксама, („Службени гласник РС“, број 45/15 од 22. маја 2015.) уз Захтев за пријаву полагања стручног испита потребно је приложити и </w:t>
            </w:r>
            <w:r w:rsidRPr="002735F1">
              <w:rPr>
                <w:b/>
                <w:lang w:val="sr-Cyrl-CS"/>
              </w:rPr>
              <w:t>доказ о уплаћеној</w:t>
            </w:r>
            <w:r w:rsidRPr="002735F1">
              <w:rPr>
                <w:lang w:val="sr-Cyrl-CS"/>
              </w:rPr>
              <w:t xml:space="preserve"> </w:t>
            </w:r>
            <w:r w:rsidRPr="002735F1">
              <w:rPr>
                <w:b/>
                <w:lang w:val="sr-Cyrl-CS"/>
              </w:rPr>
              <w:t>административној такси (Поглавље</w:t>
            </w:r>
            <w:r w:rsidRPr="002735F1">
              <w:rPr>
                <w:b/>
                <w:lang w:val="sr-Latn-CS"/>
              </w:rPr>
              <w:t>: I</w:t>
            </w:r>
            <w:r w:rsidRPr="002735F1">
              <w:rPr>
                <w:b/>
                <w:lang w:val="sr-Cyrl-CS"/>
              </w:rPr>
              <w:t>.</w:t>
            </w:r>
            <w:r w:rsidRPr="002735F1">
              <w:rPr>
                <w:b/>
                <w:lang w:val="sr-Latn-CS"/>
              </w:rPr>
              <w:t xml:space="preserve"> </w:t>
            </w:r>
            <w:r w:rsidRPr="002735F1">
              <w:rPr>
                <w:b/>
                <w:lang w:val="sr-Cyrl-CS"/>
              </w:rPr>
              <w:t xml:space="preserve">Захтеви, Тарифни број 1.) у износу од </w:t>
            </w:r>
            <w:r w:rsidRPr="002735F1">
              <w:rPr>
                <w:b/>
                <w:lang w:val="sr-Latn-CS"/>
              </w:rPr>
              <w:t>300,00</w:t>
            </w:r>
            <w:r w:rsidRPr="002735F1">
              <w:rPr>
                <w:b/>
                <w:lang w:val="sr-Cyrl-CS"/>
              </w:rPr>
              <w:t xml:space="preserve"> динара. </w:t>
            </w:r>
            <w:r w:rsidRPr="002735F1">
              <w:rPr>
                <w:lang w:val="sr-Cyrl-CS"/>
              </w:rPr>
              <w:t>Прималац уплате: Буџет Републике Србије, на рачун број 840-742221843-57, позив на број: 97    50-016 (У прилогу попуњен примерак уплатнице).</w:t>
            </w:r>
          </w:p>
          <w:p w:rsidR="0066282C" w:rsidRDefault="00150A85" w:rsidP="00150A85">
            <w:pPr>
              <w:ind w:firstLine="72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Сходно члану 3. </w:t>
            </w:r>
            <w:r>
              <w:rPr>
                <w:lang w:val="ru-RU"/>
              </w:rPr>
              <w:t>став 2</w:t>
            </w:r>
            <w:r w:rsidR="00806C6B">
              <w:rPr>
                <w:lang w:val="ru-RU"/>
              </w:rPr>
              <w:t>.</w:t>
            </w:r>
            <w:r>
              <w:rPr>
                <w:lang w:val="ru-RU"/>
              </w:rPr>
              <w:t xml:space="preserve"> Правилника о стручном испиту за посреднике у промету и закупу непокретности </w:t>
            </w:r>
            <w:r>
              <w:rPr>
                <w:color w:val="000000"/>
                <w:lang w:val="sr-Cyrl-CS"/>
              </w:rPr>
              <w:t>Пр</w:t>
            </w:r>
            <w:r w:rsidRPr="00401EAA">
              <w:rPr>
                <w:color w:val="000000"/>
                <w:lang w:val="sr-Cyrl-CS"/>
              </w:rPr>
              <w:t xml:space="preserve">едседник комисије </w:t>
            </w:r>
            <w:r>
              <w:rPr>
                <w:color w:val="000000"/>
                <w:lang w:val="sr-Cyrl-CS"/>
              </w:rPr>
              <w:t>која спроводи Стручни испит одредиће д</w:t>
            </w:r>
            <w:r w:rsidRPr="00401EAA">
              <w:rPr>
                <w:color w:val="000000"/>
                <w:lang w:val="sr-Cyrl-CS"/>
              </w:rPr>
              <w:t>атум, време и место полагања писменог</w:t>
            </w:r>
            <w:r>
              <w:rPr>
                <w:color w:val="000000"/>
                <w:lang w:val="sr-Cyrl-CS"/>
              </w:rPr>
              <w:t xml:space="preserve"> и усменог дела стручног испита. </w:t>
            </w:r>
            <w:r w:rsidR="00F31BFA" w:rsidRPr="00512DD2">
              <w:rPr>
                <w:b/>
                <w:color w:val="000000"/>
                <w:lang w:val="sr-Cyrl-CS"/>
              </w:rPr>
              <w:t>О</w:t>
            </w:r>
            <w:r w:rsidRPr="00512DD2">
              <w:rPr>
                <w:b/>
                <w:color w:val="000000"/>
                <w:lang w:val="sr-Cyrl-CS"/>
              </w:rPr>
              <w:t xml:space="preserve">бавештење </w:t>
            </w:r>
            <w:r w:rsidR="00F31BFA" w:rsidRPr="00512DD2">
              <w:rPr>
                <w:b/>
                <w:color w:val="000000"/>
                <w:lang w:val="sr-Cyrl-CS"/>
              </w:rPr>
              <w:t xml:space="preserve">о терминима полагања писменог дела Стручног испита (теста) и усменог дела Стручног испита, са списком кандидата који полажу, </w:t>
            </w:r>
            <w:r w:rsidR="007B5E27" w:rsidRPr="00512DD2">
              <w:rPr>
                <w:b/>
                <w:color w:val="000000"/>
                <w:lang w:val="sr-Cyrl-CS"/>
              </w:rPr>
              <w:t>биће објављено на званичној Интернет страници Министарства</w:t>
            </w:r>
            <w:r w:rsidR="00512DD2" w:rsidRPr="00512DD2">
              <w:rPr>
                <w:b/>
                <w:color w:val="000000"/>
                <w:lang w:val="sr-Cyrl-CS"/>
              </w:rPr>
              <w:t xml:space="preserve"> трговине, туризма и телекомуникација</w:t>
            </w:r>
            <w:r w:rsidR="00CD6BF5" w:rsidRPr="00512DD2">
              <w:rPr>
                <w:b/>
                <w:color w:val="000000"/>
                <w:lang w:val="sr-Cyrl-CS"/>
              </w:rPr>
              <w:t>,</w:t>
            </w:r>
            <w:r w:rsidR="00CD6BF5">
              <w:rPr>
                <w:color w:val="000000"/>
                <w:lang w:val="sr-Cyrl-CS"/>
              </w:rPr>
              <w:t xml:space="preserve"> </w:t>
            </w:r>
            <w:r w:rsidR="00F31BFA" w:rsidRPr="0066282C">
              <w:rPr>
                <w:b/>
                <w:color w:val="000000"/>
                <w:lang w:val="sr-Cyrl-CS"/>
              </w:rPr>
              <w:t>најмање десет дана пре термина одржавања теста, односно усменог дела Стручног испита.</w:t>
            </w:r>
          </w:p>
          <w:p w:rsidR="00F31BFA" w:rsidRPr="0066282C" w:rsidRDefault="00304317" w:rsidP="00150A85">
            <w:pPr>
              <w:ind w:firstLine="720"/>
              <w:jc w:val="both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Моле се сви к</w:t>
            </w:r>
            <w:r w:rsidR="00F31BFA" w:rsidRPr="0066282C">
              <w:rPr>
                <w:b/>
                <w:color w:val="000000"/>
                <w:lang w:val="sr-Cyrl-CS"/>
              </w:rPr>
              <w:t xml:space="preserve">андидати </w:t>
            </w:r>
            <w:r>
              <w:rPr>
                <w:b/>
                <w:color w:val="000000"/>
                <w:lang w:val="sr-Cyrl-CS"/>
              </w:rPr>
              <w:t xml:space="preserve">да </w:t>
            </w:r>
            <w:r w:rsidR="00F31BFA" w:rsidRPr="0066282C">
              <w:rPr>
                <w:b/>
                <w:color w:val="000000"/>
                <w:lang w:val="sr-Cyrl-CS"/>
              </w:rPr>
              <w:t xml:space="preserve">прате </w:t>
            </w:r>
            <w:r w:rsidR="00E44BB9" w:rsidRPr="0066282C">
              <w:rPr>
                <w:b/>
                <w:color w:val="000000"/>
                <w:lang w:val="sr-Cyrl-CS"/>
              </w:rPr>
              <w:t>званичн</w:t>
            </w:r>
            <w:r w:rsidR="00CD6BF5" w:rsidRPr="0066282C">
              <w:rPr>
                <w:b/>
                <w:color w:val="000000"/>
                <w:lang w:val="sr-Cyrl-CS"/>
              </w:rPr>
              <w:t>у</w:t>
            </w:r>
            <w:r>
              <w:rPr>
                <w:b/>
                <w:color w:val="000000"/>
                <w:lang w:val="sr-Cyrl-CS"/>
              </w:rPr>
              <w:t xml:space="preserve"> Интернет страницу</w:t>
            </w:r>
            <w:r w:rsidR="00E44BB9" w:rsidRPr="0066282C">
              <w:rPr>
                <w:b/>
                <w:color w:val="000000"/>
                <w:lang w:val="sr-Cyrl-CS"/>
              </w:rPr>
              <w:t xml:space="preserve"> Министарства </w:t>
            </w:r>
            <w:r>
              <w:rPr>
                <w:b/>
                <w:color w:val="000000"/>
                <w:lang w:val="sr-Cyrl-CS"/>
              </w:rPr>
              <w:t xml:space="preserve">трговине, туризма и телекомуникација </w:t>
            </w:r>
            <w:hyperlink r:id="rId10" w:history="1">
              <w:r w:rsidR="00E44BB9" w:rsidRPr="00A35EEA">
                <w:rPr>
                  <w:rStyle w:val="Hyperlink"/>
                  <w:b/>
                </w:rPr>
                <w:t>www</w:t>
              </w:r>
              <w:r w:rsidR="00E44BB9" w:rsidRPr="00A35EEA">
                <w:rPr>
                  <w:rStyle w:val="Hyperlink"/>
                  <w:b/>
                  <w:lang w:val="sr-Cyrl-CS"/>
                </w:rPr>
                <w:t>.</w:t>
              </w:r>
              <w:r w:rsidR="00E44BB9" w:rsidRPr="00A35EEA">
                <w:rPr>
                  <w:rStyle w:val="Hyperlink"/>
                  <w:b/>
                </w:rPr>
                <w:t>mtt</w:t>
              </w:r>
              <w:r w:rsidR="00E44BB9" w:rsidRPr="00A35EEA">
                <w:rPr>
                  <w:rStyle w:val="Hyperlink"/>
                  <w:b/>
                  <w:lang w:val="sr-Cyrl-CS"/>
                </w:rPr>
                <w:t>.</w:t>
              </w:r>
              <w:r w:rsidR="00E44BB9" w:rsidRPr="00A35EEA">
                <w:rPr>
                  <w:rStyle w:val="Hyperlink"/>
                  <w:b/>
                </w:rPr>
                <w:t>gov</w:t>
              </w:r>
              <w:r w:rsidR="00E44BB9" w:rsidRPr="00A35EEA">
                <w:rPr>
                  <w:rStyle w:val="Hyperlink"/>
                  <w:b/>
                  <w:lang w:val="sr-Cyrl-CS"/>
                </w:rPr>
                <w:t>.</w:t>
              </w:r>
              <w:r w:rsidR="00E44BB9" w:rsidRPr="00A35EEA">
                <w:rPr>
                  <w:rStyle w:val="Hyperlink"/>
                  <w:b/>
                </w:rPr>
                <w:t>rs</w:t>
              </w:r>
            </w:hyperlink>
            <w:r w:rsidR="0066282C">
              <w:rPr>
                <w:b/>
                <w:lang w:val="sr-Cyrl-CS"/>
              </w:rPr>
              <w:t xml:space="preserve">, јер се сва обавештења </w:t>
            </w:r>
            <w:r w:rsidR="00512DD2">
              <w:rPr>
                <w:b/>
                <w:lang w:val="sr-Cyrl-CS"/>
              </w:rPr>
              <w:t>која се односе на полагање Стручног испита</w:t>
            </w:r>
            <w:r w:rsidR="0066282C">
              <w:rPr>
                <w:b/>
                <w:lang w:val="sr-Cyrl-CS"/>
              </w:rPr>
              <w:t xml:space="preserve"> објављују </w:t>
            </w:r>
            <w:r>
              <w:rPr>
                <w:b/>
                <w:lang w:val="sr-Cyrl-CS"/>
              </w:rPr>
              <w:t xml:space="preserve">искључиво </w:t>
            </w:r>
            <w:r w:rsidR="0066282C">
              <w:rPr>
                <w:b/>
                <w:lang w:val="sr-Cyrl-CS"/>
              </w:rPr>
              <w:t>на овом месту.</w:t>
            </w:r>
            <w:r w:rsidR="00087A2A">
              <w:rPr>
                <w:b/>
                <w:lang w:val="sr-Cyrl-CS"/>
              </w:rPr>
              <w:t xml:space="preserve"> </w:t>
            </w:r>
          </w:p>
          <w:p w:rsidR="00DA155B" w:rsidRDefault="00DA155B" w:rsidP="00150A85">
            <w:pPr>
              <w:ind w:firstLine="720"/>
              <w:jc w:val="both"/>
              <w:rPr>
                <w:color w:val="000000"/>
                <w:lang w:val="sr-Cyrl-CS"/>
              </w:rPr>
            </w:pPr>
          </w:p>
          <w:p w:rsidR="00500134" w:rsidRDefault="00500134" w:rsidP="00150A85">
            <w:pPr>
              <w:ind w:firstLine="720"/>
              <w:jc w:val="both"/>
              <w:rPr>
                <w:color w:val="000000"/>
                <w:lang w:val="sr-Cyrl-CS"/>
              </w:rPr>
            </w:pPr>
          </w:p>
          <w:p w:rsidR="00DA155B" w:rsidRDefault="00DA155B" w:rsidP="00DA155B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                                                                                                    </w:t>
            </w:r>
          </w:p>
          <w:p w:rsidR="00DA155B" w:rsidRDefault="006E25DF" w:rsidP="005001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   Секретар Испитне комисије                                  </w:t>
            </w:r>
            <w:r w:rsidR="00500134">
              <w:rPr>
                <w:color w:val="000000"/>
                <w:lang w:val="sr-Cyrl-CS"/>
              </w:rPr>
              <w:t xml:space="preserve">     Председник Испитне комисије</w:t>
            </w:r>
          </w:p>
          <w:p w:rsidR="00DA155B" w:rsidRDefault="00DA155B" w:rsidP="00DA155B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500134" w:rsidRPr="006E25DF" w:rsidRDefault="00500134" w:rsidP="00DA155B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A155B" w:rsidRPr="00401EAA" w:rsidRDefault="00500134" w:rsidP="00500134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Душица Ђорђевић, дипл. правник                           </w:t>
            </w:r>
            <w:r w:rsidR="00DA155B">
              <w:rPr>
                <w:color w:val="000000"/>
                <w:lang w:val="sr-Cyrl-CS"/>
              </w:rPr>
              <w:t xml:space="preserve">Жељко Стојановић, виши саветник                                                      </w:t>
            </w:r>
          </w:p>
          <w:p w:rsidR="00DA155B" w:rsidRDefault="00DA155B" w:rsidP="001F46E6">
            <w:pPr>
              <w:jc w:val="both"/>
              <w:rPr>
                <w:color w:val="000000"/>
                <w:lang w:val="sr-Cyrl-CS"/>
              </w:rPr>
            </w:pPr>
          </w:p>
          <w:p w:rsidR="00617573" w:rsidRDefault="00617573" w:rsidP="001F46E6">
            <w:pPr>
              <w:jc w:val="both"/>
              <w:rPr>
                <w:color w:val="000000"/>
                <w:lang w:val="sr-Cyrl-CS"/>
              </w:rPr>
            </w:pPr>
          </w:p>
          <w:p w:rsidR="006E25DF" w:rsidRDefault="006E25DF" w:rsidP="001F46E6">
            <w:pPr>
              <w:jc w:val="both"/>
              <w:rPr>
                <w:color w:val="000000"/>
                <w:lang w:val="sr-Cyrl-CS"/>
              </w:rPr>
            </w:pPr>
          </w:p>
          <w:p w:rsidR="00DA155B" w:rsidRDefault="00DA155B" w:rsidP="00DA155B">
            <w:pPr>
              <w:jc w:val="both"/>
              <w:rPr>
                <w:color w:val="000000"/>
                <w:lang w:val="sr-Cyrl-CS"/>
              </w:rPr>
            </w:pPr>
          </w:p>
          <w:p w:rsidR="00DA155B" w:rsidRDefault="00DA155B" w:rsidP="00DA155B">
            <w:pPr>
              <w:jc w:val="both"/>
              <w:rPr>
                <w:color w:val="000000"/>
                <w:lang w:val="sr-Cyrl-CS"/>
              </w:rPr>
            </w:pPr>
          </w:p>
          <w:p w:rsidR="00E56A52" w:rsidRPr="00E56A52" w:rsidRDefault="00E56A52" w:rsidP="0057301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</w:p>
          <w:p w:rsidR="00E56A52" w:rsidRPr="0057301F" w:rsidRDefault="00E56A52" w:rsidP="0057301F">
            <w:pPr>
              <w:jc w:val="both"/>
              <w:rPr>
                <w:lang w:val="sr-Cyrl-CS"/>
              </w:rPr>
            </w:pPr>
          </w:p>
        </w:tc>
      </w:tr>
      <w:tr w:rsidR="0057301F" w:rsidRPr="0096417B" w:rsidTr="0057301F">
        <w:trPr>
          <w:trHeight w:val="539"/>
        </w:trPr>
        <w:tc>
          <w:tcPr>
            <w:tcW w:w="9039" w:type="dxa"/>
          </w:tcPr>
          <w:p w:rsidR="0057301F" w:rsidRDefault="00E56A52" w:rsidP="0057301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</w:p>
        </w:tc>
      </w:tr>
      <w:tr w:rsidR="0057301F" w:rsidRPr="0096417B" w:rsidTr="0057301F">
        <w:trPr>
          <w:trHeight w:val="539"/>
        </w:trPr>
        <w:tc>
          <w:tcPr>
            <w:tcW w:w="9039" w:type="dxa"/>
          </w:tcPr>
          <w:p w:rsidR="0057301F" w:rsidRDefault="0057301F" w:rsidP="0057301F">
            <w:pPr>
              <w:rPr>
                <w:lang w:val="ru-RU"/>
              </w:rPr>
            </w:pPr>
          </w:p>
        </w:tc>
      </w:tr>
    </w:tbl>
    <w:p w:rsidR="00AD32A4" w:rsidRPr="00500134" w:rsidRDefault="00AD32A4">
      <w:pPr>
        <w:rPr>
          <w:lang w:val="sr-Cyrl-CS"/>
        </w:rPr>
      </w:pPr>
    </w:p>
    <w:p w:rsidR="00AD32A4" w:rsidRPr="00500134" w:rsidRDefault="00AD32A4" w:rsidP="009B7102">
      <w:pPr>
        <w:jc w:val="center"/>
        <w:rPr>
          <w:lang w:val="sr-Cyrl-CS"/>
        </w:rPr>
      </w:pPr>
    </w:p>
    <w:sectPr w:rsidR="00AD32A4" w:rsidRPr="00500134" w:rsidSect="001A2E6F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6E" w:rsidRDefault="00A0656E" w:rsidP="006E25DF">
      <w:r>
        <w:separator/>
      </w:r>
    </w:p>
  </w:endnote>
  <w:endnote w:type="continuationSeparator" w:id="0">
    <w:p w:rsidR="00A0656E" w:rsidRDefault="00A0656E" w:rsidP="006E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6E" w:rsidRDefault="00A0656E" w:rsidP="006E25DF">
      <w:r>
        <w:separator/>
      </w:r>
    </w:p>
  </w:footnote>
  <w:footnote w:type="continuationSeparator" w:id="0">
    <w:p w:rsidR="00A0656E" w:rsidRDefault="00A0656E" w:rsidP="006E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13F5"/>
    <w:multiLevelType w:val="hybridMultilevel"/>
    <w:tmpl w:val="BAD2A1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887C3C"/>
    <w:multiLevelType w:val="hybridMultilevel"/>
    <w:tmpl w:val="A5729A72"/>
    <w:lvl w:ilvl="0" w:tplc="C14E742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16BA"/>
    <w:multiLevelType w:val="hybridMultilevel"/>
    <w:tmpl w:val="0A024822"/>
    <w:lvl w:ilvl="0" w:tplc="15829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25"/>
    <w:rsid w:val="00000475"/>
    <w:rsid w:val="00040FC5"/>
    <w:rsid w:val="00064CD3"/>
    <w:rsid w:val="00087A2A"/>
    <w:rsid w:val="000A7B4A"/>
    <w:rsid w:val="000C2DE5"/>
    <w:rsid w:val="000E6451"/>
    <w:rsid w:val="000F0D6E"/>
    <w:rsid w:val="001135E2"/>
    <w:rsid w:val="00123FA1"/>
    <w:rsid w:val="0013637F"/>
    <w:rsid w:val="00150852"/>
    <w:rsid w:val="00150A85"/>
    <w:rsid w:val="001928E8"/>
    <w:rsid w:val="001A2E6F"/>
    <w:rsid w:val="001E7EF2"/>
    <w:rsid w:val="001F46E6"/>
    <w:rsid w:val="00242925"/>
    <w:rsid w:val="00247B88"/>
    <w:rsid w:val="00261F9F"/>
    <w:rsid w:val="002735F1"/>
    <w:rsid w:val="002D4007"/>
    <w:rsid w:val="002E1EFC"/>
    <w:rsid w:val="002F5A9D"/>
    <w:rsid w:val="0030232C"/>
    <w:rsid w:val="00304317"/>
    <w:rsid w:val="00311A98"/>
    <w:rsid w:val="00327C95"/>
    <w:rsid w:val="00332C38"/>
    <w:rsid w:val="0037674A"/>
    <w:rsid w:val="003819FA"/>
    <w:rsid w:val="00390A50"/>
    <w:rsid w:val="003C3C10"/>
    <w:rsid w:val="003F63FF"/>
    <w:rsid w:val="003F753D"/>
    <w:rsid w:val="004223A1"/>
    <w:rsid w:val="004372D3"/>
    <w:rsid w:val="004619BB"/>
    <w:rsid w:val="00463250"/>
    <w:rsid w:val="00481A25"/>
    <w:rsid w:val="004B44BC"/>
    <w:rsid w:val="004B619B"/>
    <w:rsid w:val="004B631F"/>
    <w:rsid w:val="004C59D7"/>
    <w:rsid w:val="004D2BA7"/>
    <w:rsid w:val="004F4099"/>
    <w:rsid w:val="00500134"/>
    <w:rsid w:val="00512DD2"/>
    <w:rsid w:val="0051494D"/>
    <w:rsid w:val="0057301F"/>
    <w:rsid w:val="005D17F0"/>
    <w:rsid w:val="005D761E"/>
    <w:rsid w:val="005E1555"/>
    <w:rsid w:val="00617573"/>
    <w:rsid w:val="0066282C"/>
    <w:rsid w:val="00686EE8"/>
    <w:rsid w:val="006E25DF"/>
    <w:rsid w:val="00705B40"/>
    <w:rsid w:val="00711F9B"/>
    <w:rsid w:val="00751359"/>
    <w:rsid w:val="0076116A"/>
    <w:rsid w:val="007A3686"/>
    <w:rsid w:val="007B5E27"/>
    <w:rsid w:val="007E6CF9"/>
    <w:rsid w:val="00806C6B"/>
    <w:rsid w:val="00820803"/>
    <w:rsid w:val="00822DE8"/>
    <w:rsid w:val="00851229"/>
    <w:rsid w:val="008B68B6"/>
    <w:rsid w:val="009575FA"/>
    <w:rsid w:val="009577AF"/>
    <w:rsid w:val="0096417B"/>
    <w:rsid w:val="00966D86"/>
    <w:rsid w:val="00974511"/>
    <w:rsid w:val="009B7102"/>
    <w:rsid w:val="009E429A"/>
    <w:rsid w:val="00A0656E"/>
    <w:rsid w:val="00A35EEA"/>
    <w:rsid w:val="00A400A9"/>
    <w:rsid w:val="00A71DD3"/>
    <w:rsid w:val="00AD17F1"/>
    <w:rsid w:val="00AD32A4"/>
    <w:rsid w:val="00AE4FE7"/>
    <w:rsid w:val="00B02E0E"/>
    <w:rsid w:val="00B130EC"/>
    <w:rsid w:val="00B313FD"/>
    <w:rsid w:val="00B7199F"/>
    <w:rsid w:val="00B76B33"/>
    <w:rsid w:val="00B82B80"/>
    <w:rsid w:val="00B85089"/>
    <w:rsid w:val="00BA2E0E"/>
    <w:rsid w:val="00BF2DFC"/>
    <w:rsid w:val="00C424EB"/>
    <w:rsid w:val="00C65AD4"/>
    <w:rsid w:val="00CA1356"/>
    <w:rsid w:val="00CD6BF5"/>
    <w:rsid w:val="00CE0380"/>
    <w:rsid w:val="00CE451C"/>
    <w:rsid w:val="00D10E14"/>
    <w:rsid w:val="00D12848"/>
    <w:rsid w:val="00D409E6"/>
    <w:rsid w:val="00D819B7"/>
    <w:rsid w:val="00D952F0"/>
    <w:rsid w:val="00DA155B"/>
    <w:rsid w:val="00DB7D33"/>
    <w:rsid w:val="00E44BB9"/>
    <w:rsid w:val="00E56A52"/>
    <w:rsid w:val="00E6013F"/>
    <w:rsid w:val="00E765F4"/>
    <w:rsid w:val="00E836D9"/>
    <w:rsid w:val="00EA0DA2"/>
    <w:rsid w:val="00EB47A7"/>
    <w:rsid w:val="00EB5306"/>
    <w:rsid w:val="00F177E4"/>
    <w:rsid w:val="00F2208A"/>
    <w:rsid w:val="00F31BFA"/>
    <w:rsid w:val="00F612E0"/>
    <w:rsid w:val="00F84DF3"/>
    <w:rsid w:val="00FA2241"/>
    <w:rsid w:val="00FB2360"/>
    <w:rsid w:val="00FE21B3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94028-1D5D-47F1-9758-A469C60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8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7B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6A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2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E25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tt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45D5-74FF-41BC-9F0A-DC21502C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Links>
    <vt:vector size="12" baseType="variant"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Milovanovic Mojsilovic</dc:creator>
  <cp:keywords/>
  <cp:lastModifiedBy>ana.gemaljevic</cp:lastModifiedBy>
  <cp:revision>8</cp:revision>
  <cp:lastPrinted>2016-02-23T13:53:00Z</cp:lastPrinted>
  <dcterms:created xsi:type="dcterms:W3CDTF">2016-08-29T11:36:00Z</dcterms:created>
  <dcterms:modified xsi:type="dcterms:W3CDTF">2016-09-15T06:50:00Z</dcterms:modified>
</cp:coreProperties>
</file>